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Issues in Meet: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Restart your device to make sure it has received all updates. (Completely shut down - do not put into sleep mode or just close the device)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Make sure you're signing in with an @aalk8.org email address. (Accounts that end with @gmail.com may be restricted)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Make sure you are using a compatible browser: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547688</wp:posOffset>
            </wp:positionH>
            <wp:positionV relativeFrom="paragraph">
              <wp:posOffset>200025</wp:posOffset>
            </wp:positionV>
            <wp:extent cx="4846293" cy="2185988"/>
            <wp:effectExtent b="0" l="0" r="0" t="0"/>
            <wp:wrapTopAndBottom distB="114300" distT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6293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Also make sure that your browser is updated. Visit this site to test if your browser is updated: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Browser Update</w:t>
        </w:r>
      </w:hyperlink>
      <w:r w:rsidDel="00000000" w:rsidR="00000000" w:rsidRPr="00000000">
        <w:rPr>
          <w:rtl w:val="0"/>
        </w:rPr>
        <w:t xml:space="preserve"> or click settings in your browser and select update. In addition, you can learn more about updating a specific browser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to Update a Browser.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Visit this site and run a test. This will let us know if it is a hardware issue. Here is the site: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Hardware test</w:t>
        </w:r>
      </w:hyperlink>
      <w:r w:rsidDel="00000000" w:rsidR="00000000" w:rsidRPr="00000000">
        <w:rPr>
          <w:rtl w:val="0"/>
        </w:rPr>
        <w:t xml:space="preserve"> The site will also test internet connections. If there is an issue with internet speed, please contact your internet service provider in regards to increasing speed.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still unable to get meet working on your computer, there is an app available for any of your mobile devices.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your issue persists please contact technical support.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Subtitle"/>
      <w:keepNext w:val="0"/>
      <w:keepLines w:val="0"/>
      <w:spacing w:after="0" w:line="240" w:lineRule="auto"/>
      <w:jc w:val="center"/>
      <w:rPr>
        <w:rFonts w:ascii="Quicksand" w:cs="Quicksand" w:eastAsia="Quicksand" w:hAnsi="Quicksand"/>
        <w:b w:val="1"/>
        <w:sz w:val="20"/>
        <w:szCs w:val="20"/>
      </w:rPr>
    </w:pPr>
    <w:bookmarkStart w:colFirst="0" w:colLast="0" w:name="_hwqjgoxr1ytg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Style w:val="Subtitle"/>
      <w:keepNext w:val="0"/>
      <w:keepLines w:val="0"/>
      <w:spacing w:after="0" w:line="240" w:lineRule="auto"/>
      <w:jc w:val="center"/>
      <w:rPr>
        <w:rFonts w:ascii="Quicksand" w:cs="Quicksand" w:eastAsia="Quicksand" w:hAnsi="Quicksand"/>
        <w:b w:val="1"/>
        <w:sz w:val="20"/>
        <w:szCs w:val="20"/>
      </w:rPr>
    </w:pPr>
    <w:bookmarkStart w:colFirst="0" w:colLast="0" w:name="_796aci4dvoc3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Style w:val="Subtitle"/>
      <w:keepNext w:val="0"/>
      <w:keepLines w:val="0"/>
      <w:spacing w:after="0" w:line="240" w:lineRule="auto"/>
      <w:jc w:val="center"/>
      <w:rPr/>
    </w:pPr>
    <w:bookmarkStart w:colFirst="0" w:colLast="0" w:name="_xbt7z8k8rq72" w:id="4"/>
    <w:bookmarkEnd w:id="4"/>
    <w:r w:rsidDel="00000000" w:rsidR="00000000" w:rsidRPr="00000000">
      <w:rPr>
        <w:rFonts w:ascii="Quicksand" w:cs="Quicksand" w:eastAsia="Quicksand" w:hAnsi="Quicksand"/>
        <w:b w:val="1"/>
        <w:sz w:val="20"/>
        <w:szCs w:val="20"/>
        <w:rtl w:val="0"/>
      </w:rPr>
      <w:t xml:space="preserve">Send all issues to </w:t>
    </w:r>
    <w:hyperlink r:id="rId1">
      <w:r w:rsidDel="00000000" w:rsidR="00000000" w:rsidRPr="00000000">
        <w:rPr>
          <w:rFonts w:ascii="Quicksand" w:cs="Quicksand" w:eastAsia="Quicksand" w:hAnsi="Quicksand"/>
          <w:b w:val="1"/>
          <w:color w:val="1155cc"/>
          <w:sz w:val="20"/>
          <w:szCs w:val="20"/>
          <w:u w:val="single"/>
          <w:rtl w:val="0"/>
        </w:rPr>
        <w:t xml:space="preserve">techsupport@aalk8.org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Style w:val="Heading1"/>
      <w:keepNext w:val="0"/>
      <w:keepLines w:val="0"/>
      <w:spacing w:after="0" w:before="200" w:line="240" w:lineRule="auto"/>
      <w:jc w:val="center"/>
      <w:rPr>
        <w:rFonts w:ascii="Lora" w:cs="Lora" w:eastAsia="Lora" w:hAnsi="Lora"/>
        <w:sz w:val="60"/>
        <w:szCs w:val="60"/>
      </w:rPr>
    </w:pPr>
    <w:bookmarkStart w:colFirst="0" w:colLast="0" w:name="_jsh1m6gckuzr" w:id="0"/>
    <w:bookmarkEnd w:id="0"/>
    <w:r w:rsidDel="00000000" w:rsidR="00000000" w:rsidRPr="00000000">
      <w:rPr>
        <w:rFonts w:ascii="Lora" w:cs="Lora" w:eastAsia="Lora" w:hAnsi="Lora"/>
        <w:sz w:val="60"/>
        <w:szCs w:val="60"/>
        <w:rtl w:val="0"/>
      </w:rPr>
      <w:t xml:space="preserve">Technical Support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114300</wp:posOffset>
          </wp:positionV>
          <wp:extent cx="1085850" cy="67523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6752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081088" cy="67221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6722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Style w:val="Subtitle"/>
      <w:keepNext w:val="0"/>
      <w:keepLines w:val="0"/>
      <w:spacing w:after="0" w:lineRule="auto"/>
      <w:jc w:val="center"/>
      <w:rPr>
        <w:rFonts w:ascii="Lora" w:cs="Lora" w:eastAsia="Lora" w:hAnsi="Lora"/>
        <w:sz w:val="24"/>
        <w:szCs w:val="24"/>
      </w:rPr>
    </w:pPr>
    <w:bookmarkStart w:colFirst="0" w:colLast="0" w:name="_qqdutm58npu5" w:id="1"/>
    <w:bookmarkEnd w:id="1"/>
    <w:r w:rsidDel="00000000" w:rsidR="00000000" w:rsidRPr="00000000">
      <w:rPr>
        <w:rFonts w:ascii="Lora" w:cs="Lora" w:eastAsia="Lora" w:hAnsi="Lora"/>
        <w:sz w:val="24"/>
        <w:szCs w:val="24"/>
        <w:rtl w:val="0"/>
      </w:rPr>
      <w:t xml:space="preserve">For any Chromebook or Google+ related issues.</w:t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test.webrtc.org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test.webrtc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updatemybrowser.org/" TargetMode="External"/><Relationship Id="rId8" Type="http://schemas.openxmlformats.org/officeDocument/2006/relationships/hyperlink" Target="https://www.whatismybrowser.com/guides/how-to-update-your-brows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echsupport@aalk8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